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02E" w:rsidRPr="0045602E" w:rsidRDefault="0045602E" w:rsidP="0045602E">
      <w:pPr>
        <w:spacing w:line="300" w:lineRule="auto"/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45602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附件</w:t>
      </w:r>
      <w:r w:rsidRPr="0045602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4</w:t>
      </w:r>
      <w:r w:rsidRPr="0045602E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：公众号报名操作手册</w:t>
      </w:r>
      <w:bookmarkStart w:id="0" w:name="_GoBack"/>
      <w:bookmarkEnd w:id="0"/>
    </w:p>
    <w:p w:rsidR="0045602E" w:rsidRPr="0045602E" w:rsidRDefault="0045602E" w:rsidP="0045602E">
      <w:pPr>
        <w:keepNext/>
        <w:keepLines/>
        <w:spacing w:before="280" w:after="290" w:line="360" w:lineRule="auto"/>
        <w:jc w:val="center"/>
        <w:outlineLvl w:val="4"/>
        <w:rPr>
          <w:rFonts w:ascii="微软雅黑" w:eastAsia="微软雅黑" w:hAnsi="微软雅黑" w:cs="Times New Roman"/>
          <w:b/>
          <w:sz w:val="32"/>
          <w:szCs w:val="32"/>
          <w:lang w:eastAsia="zh-Hans"/>
        </w:rPr>
      </w:pPr>
      <w:r w:rsidRPr="0045602E"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公众号学生报名操作手册</w:t>
      </w:r>
    </w:p>
    <w:p w:rsidR="0045602E" w:rsidRPr="0045602E" w:rsidRDefault="0045602E" w:rsidP="0045602E">
      <w:pPr>
        <w:numPr>
          <w:ilvl w:val="0"/>
          <w:numId w:val="1"/>
        </w:numPr>
        <w:spacing w:line="360" w:lineRule="auto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学生微信需关注北京网梯学位外语考试服务公众号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进入对话界面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下方点击考试报名：</w:t>
      </w:r>
    </w:p>
    <w:p w:rsidR="0045602E" w:rsidRPr="0045602E" w:rsidRDefault="0045602E" w:rsidP="0045602E">
      <w:pPr>
        <w:spacing w:line="360" w:lineRule="auto"/>
        <w:jc w:val="center"/>
        <w:rPr>
          <w:rFonts w:ascii="微软雅黑" w:eastAsia="微软雅黑" w:hAnsi="微软雅黑" w:cs="Times New Roman"/>
          <w:sz w:val="36"/>
          <w:szCs w:val="32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36"/>
          <w:szCs w:val="32"/>
        </w:rPr>
        <w:t xml:space="preserve">  （云梯考试服务）</w:t>
      </w:r>
    </w:p>
    <w:p w:rsidR="0045602E" w:rsidRPr="0045602E" w:rsidRDefault="0045602E" w:rsidP="0045602E">
      <w:pPr>
        <w:spacing w:line="360" w:lineRule="auto"/>
        <w:ind w:left="425"/>
        <w:jc w:val="center"/>
        <w:rPr>
          <w:rFonts w:ascii="等线" w:eastAsia="等线" w:hAnsi="等线" w:cs="Times New Roman"/>
        </w:rPr>
      </w:pPr>
      <w:r w:rsidRPr="0045602E">
        <w:rPr>
          <w:rFonts w:ascii="等线" w:eastAsia="等线" w:hAnsi="等线" w:cs="Times New Roman"/>
          <w:noProof/>
        </w:rPr>
        <w:drawing>
          <wp:inline distT="0" distB="0" distL="0" distR="0" wp14:anchorId="114429E6" wp14:editId="7F0807C9">
            <wp:extent cx="1861185" cy="1845945"/>
            <wp:effectExtent l="0" t="0" r="13335" b="13335"/>
            <wp:docPr id="9603351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351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2E" w:rsidRPr="0045602E" w:rsidRDefault="0045602E" w:rsidP="0045602E">
      <w:pPr>
        <w:spacing w:line="360" w:lineRule="auto"/>
        <w:ind w:left="425"/>
        <w:jc w:val="center"/>
        <w:rPr>
          <w:rFonts w:ascii="微软雅黑" w:eastAsia="微软雅黑" w:hAnsi="微软雅黑" w:cs="Times New Roman"/>
          <w:sz w:val="24"/>
        </w:rPr>
      </w:pPr>
      <w:r w:rsidRPr="0045602E">
        <w:rPr>
          <w:rFonts w:ascii="微软雅黑" w:eastAsia="微软雅黑" w:hAnsi="微软雅黑" w:cs="Times New Roman" w:hint="eastAsia"/>
          <w:noProof/>
          <w:sz w:val="24"/>
        </w:rPr>
        <w:drawing>
          <wp:inline distT="0" distB="0" distL="114300" distR="114300" wp14:anchorId="721FA2CD" wp14:editId="42B58B2F">
            <wp:extent cx="1595755" cy="3406775"/>
            <wp:effectExtent l="0" t="0" r="4445" b="6985"/>
            <wp:docPr id="12" name="图片 12" descr="f87acff674b89f1db8eff6ca361f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87acff674b89f1db8eff6ca361f3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2E" w:rsidRPr="0045602E" w:rsidRDefault="0045602E" w:rsidP="0045602E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进入到学生登录界面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</w:rPr>
        <w:t>选择本次的考试，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输入本人用户名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（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证件号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）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和密码（身份证号后</w:t>
      </w:r>
      <w:r w:rsidRPr="0045602E">
        <w:rPr>
          <w:rFonts w:ascii="微软雅黑" w:eastAsia="微软雅黑" w:hAnsi="微软雅黑" w:cs="Times New Roman"/>
          <w:sz w:val="24"/>
        </w:rPr>
        <w:t>6</w:t>
      </w:r>
      <w:r w:rsidRPr="0045602E">
        <w:rPr>
          <w:rFonts w:ascii="微软雅黑" w:eastAsia="微软雅黑" w:hAnsi="微软雅黑" w:cs="Times New Roman" w:hint="eastAsia"/>
          <w:sz w:val="24"/>
        </w:rPr>
        <w:t>位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）进行登录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如下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：</w:t>
      </w:r>
    </w:p>
    <w:p w:rsidR="0045602E" w:rsidRPr="0045602E" w:rsidRDefault="0045602E" w:rsidP="0045602E">
      <w:pPr>
        <w:spacing w:line="360" w:lineRule="auto"/>
        <w:jc w:val="center"/>
        <w:rPr>
          <w:rFonts w:ascii="微软雅黑" w:eastAsia="微软雅黑" w:hAnsi="微软雅黑" w:cs="Times New Roman"/>
          <w:sz w:val="24"/>
        </w:rPr>
      </w:pPr>
      <w:r w:rsidRPr="0045602E">
        <w:rPr>
          <w:rFonts w:ascii="微软雅黑" w:eastAsia="微软雅黑" w:hAnsi="微软雅黑" w:cs="Times New Roman" w:hint="eastAsia"/>
          <w:noProof/>
          <w:sz w:val="24"/>
        </w:rPr>
        <w:lastRenderedPageBreak/>
        <w:drawing>
          <wp:inline distT="0" distB="0" distL="114300" distR="114300" wp14:anchorId="49A95587" wp14:editId="0042F284">
            <wp:extent cx="1841500" cy="3912235"/>
            <wp:effectExtent l="0" t="0" r="2540" b="4445"/>
            <wp:docPr id="13" name="图片 13" descr="523bb6d0af0beeac2b39e53f482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23bb6d0af0beeac2b39e53f48274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2E">
        <w:rPr>
          <w:rFonts w:ascii="等线" w:eastAsia="等线" w:hAnsi="等线" w:cs="Times New Roman"/>
          <w:noProof/>
        </w:rPr>
        <w:drawing>
          <wp:inline distT="0" distB="0" distL="114300" distR="114300" wp14:anchorId="235E5698" wp14:editId="752CD83D">
            <wp:extent cx="1863725" cy="3930650"/>
            <wp:effectExtent l="0" t="0" r="10795" b="127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2E" w:rsidRPr="0045602E" w:rsidRDefault="0045602E" w:rsidP="0045602E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登录完成进入到首页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学生可看到报名信息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：</w:t>
      </w:r>
    </w:p>
    <w:p w:rsidR="0045602E" w:rsidRPr="0045602E" w:rsidRDefault="0045602E" w:rsidP="0045602E">
      <w:pPr>
        <w:spacing w:line="360" w:lineRule="auto"/>
        <w:jc w:val="center"/>
        <w:rPr>
          <w:rFonts w:ascii="微软雅黑" w:eastAsia="微软雅黑" w:hAnsi="微软雅黑" w:cs="Times New Roman"/>
          <w:sz w:val="24"/>
        </w:rPr>
      </w:pPr>
      <w:r w:rsidRPr="0045602E">
        <w:rPr>
          <w:rFonts w:ascii="等线" w:eastAsia="等线" w:hAnsi="等线" w:cs="Times New Roman"/>
          <w:noProof/>
        </w:rPr>
        <w:drawing>
          <wp:inline distT="0" distB="0" distL="114300" distR="114300" wp14:anchorId="54708E46" wp14:editId="7D0F05D7">
            <wp:extent cx="1497965" cy="3148965"/>
            <wp:effectExtent l="0" t="0" r="10795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2E" w:rsidRPr="0045602E" w:rsidRDefault="0045602E" w:rsidP="0045602E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点击报名考试进入报考界面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选择学生报考的考点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如下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：</w:t>
      </w:r>
    </w:p>
    <w:p w:rsidR="0045602E" w:rsidRPr="0045602E" w:rsidRDefault="0045602E" w:rsidP="0045602E">
      <w:pPr>
        <w:spacing w:line="360" w:lineRule="auto"/>
        <w:jc w:val="center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等线" w:eastAsia="等线" w:hAnsi="等线" w:cs="Times New Roman"/>
          <w:noProof/>
        </w:rPr>
        <w:lastRenderedPageBreak/>
        <w:drawing>
          <wp:inline distT="0" distB="0" distL="114300" distR="114300" wp14:anchorId="44601752" wp14:editId="356B7557">
            <wp:extent cx="1472565" cy="2734310"/>
            <wp:effectExtent l="0" t="0" r="5715" b="889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2E" w:rsidRPr="0045602E" w:rsidRDefault="0045602E" w:rsidP="0045602E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选择完成后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点击去报名按钮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生成订单后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可看到订单信息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：</w:t>
      </w:r>
    </w:p>
    <w:p w:rsidR="0045602E" w:rsidRPr="0045602E" w:rsidRDefault="0045602E" w:rsidP="0045602E">
      <w:pPr>
        <w:spacing w:line="360" w:lineRule="auto"/>
        <w:jc w:val="center"/>
        <w:rPr>
          <w:rFonts w:ascii="微软雅黑" w:eastAsia="微软雅黑" w:hAnsi="微软雅黑" w:cs="Times New Roman"/>
          <w:sz w:val="24"/>
        </w:rPr>
      </w:pPr>
      <w:r w:rsidRPr="0045602E">
        <w:rPr>
          <w:rFonts w:ascii="等线" w:eastAsia="等线" w:hAnsi="等线" w:cs="Times New Roman"/>
          <w:noProof/>
        </w:rPr>
        <w:drawing>
          <wp:inline distT="0" distB="0" distL="114300" distR="114300" wp14:anchorId="76814832" wp14:editId="58BB8BD7">
            <wp:extent cx="1587500" cy="3324860"/>
            <wp:effectExtent l="0" t="0" r="12700" b="1270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632" b="174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02E">
        <w:rPr>
          <w:rFonts w:ascii="等线" w:eastAsia="等线" w:hAnsi="等线" w:cs="Times New Roman"/>
          <w:noProof/>
        </w:rPr>
        <w:drawing>
          <wp:inline distT="0" distB="0" distL="114300" distR="114300" wp14:anchorId="2DF0A3AE" wp14:editId="03C40542">
            <wp:extent cx="1589405" cy="3335655"/>
            <wp:effectExtent l="0" t="0" r="10795" b="19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2E" w:rsidRPr="0045602E" w:rsidRDefault="0045602E" w:rsidP="0045602E">
      <w:pPr>
        <w:numPr>
          <w:ilvl w:val="0"/>
          <w:numId w:val="2"/>
        </w:numPr>
        <w:spacing w:line="360" w:lineRule="auto"/>
        <w:jc w:val="left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/>
          <w:sz w:val="24"/>
        </w:rPr>
        <w:t>30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分钟内订单有效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超出时间后订单将自动取消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学生可重新报名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；</w:t>
      </w:r>
    </w:p>
    <w:p w:rsidR="0045602E" w:rsidRPr="0045602E" w:rsidRDefault="0045602E" w:rsidP="0045602E">
      <w:pPr>
        <w:numPr>
          <w:ilvl w:val="0"/>
          <w:numId w:val="2"/>
        </w:numPr>
        <w:spacing w:line="360" w:lineRule="auto"/>
        <w:jc w:val="left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订单有误可点击取消订单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重新报考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；</w:t>
      </w:r>
    </w:p>
    <w:p w:rsidR="0045602E" w:rsidRPr="0045602E" w:rsidRDefault="0045602E" w:rsidP="0045602E">
      <w:pPr>
        <w:numPr>
          <w:ilvl w:val="0"/>
          <w:numId w:val="2"/>
        </w:numPr>
        <w:spacing w:line="360" w:lineRule="auto"/>
        <w:jc w:val="left"/>
        <w:rPr>
          <w:rFonts w:ascii="微软雅黑" w:eastAsia="微软雅黑" w:hAnsi="微软雅黑" w:cs="Times New Roman"/>
          <w:sz w:val="24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确认报考信息无误后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点击确认支付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进入到支付界面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如下图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：</w:t>
      </w:r>
    </w:p>
    <w:p w:rsidR="0045602E" w:rsidRPr="0045602E" w:rsidRDefault="0045602E" w:rsidP="0045602E">
      <w:pPr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选择微信后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点击下方确认支付按钮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输入支付密码进行支付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等待支付结果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，</w:t>
      </w: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成功后自动显示支付成功界面</w:t>
      </w:r>
      <w:r w:rsidRPr="0045602E">
        <w:rPr>
          <w:rFonts w:ascii="微软雅黑" w:eastAsia="微软雅黑" w:hAnsi="微软雅黑" w:cs="Times New Roman" w:hint="eastAsia"/>
          <w:sz w:val="24"/>
        </w:rPr>
        <w:t>。</w:t>
      </w:r>
    </w:p>
    <w:p w:rsidR="0045602E" w:rsidRPr="0045602E" w:rsidRDefault="0045602E" w:rsidP="0045602E">
      <w:pPr>
        <w:spacing w:line="360" w:lineRule="auto"/>
        <w:jc w:val="center"/>
        <w:rPr>
          <w:rFonts w:ascii="微软雅黑" w:eastAsia="微软雅黑" w:hAnsi="微软雅黑" w:cs="Times New Roman"/>
          <w:sz w:val="24"/>
        </w:rPr>
      </w:pPr>
      <w:r w:rsidRPr="0045602E">
        <w:rPr>
          <w:rFonts w:ascii="等线" w:eastAsia="等线" w:hAnsi="等线" w:cs="Times New Roman"/>
          <w:noProof/>
        </w:rPr>
        <w:lastRenderedPageBreak/>
        <w:drawing>
          <wp:inline distT="0" distB="0" distL="114300" distR="114300" wp14:anchorId="120A6D8D" wp14:editId="35197305">
            <wp:extent cx="1593850" cy="3340100"/>
            <wp:effectExtent l="0" t="0" r="6350" b="127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02E">
        <w:rPr>
          <w:rFonts w:ascii="等线" w:eastAsia="等线" w:hAnsi="等线" w:cs="Times New Roman"/>
          <w:noProof/>
        </w:rPr>
        <w:drawing>
          <wp:inline distT="0" distB="0" distL="114300" distR="114300" wp14:anchorId="2C5E5485" wp14:editId="39DD33A8">
            <wp:extent cx="1605915" cy="3352165"/>
            <wp:effectExtent l="0" t="0" r="9525" b="6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2E" w:rsidRPr="0045602E" w:rsidRDefault="0045602E" w:rsidP="0045602E">
      <w:pPr>
        <w:spacing w:line="360" w:lineRule="auto"/>
        <w:jc w:val="left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点击完成可看到考试报名信息如下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：</w:t>
      </w:r>
    </w:p>
    <w:p w:rsidR="0045602E" w:rsidRPr="0045602E" w:rsidRDefault="0045602E" w:rsidP="0045602E">
      <w:pPr>
        <w:spacing w:line="360" w:lineRule="auto"/>
        <w:jc w:val="center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等线" w:eastAsia="等线" w:hAnsi="等线" w:cs="Times New Roman"/>
          <w:noProof/>
        </w:rPr>
        <w:drawing>
          <wp:inline distT="0" distB="0" distL="114300" distR="114300" wp14:anchorId="7613767D" wp14:editId="63B59E08">
            <wp:extent cx="1709420" cy="3096260"/>
            <wp:effectExtent l="0" t="0" r="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l="2180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2E" w:rsidRPr="0045602E" w:rsidRDefault="0045602E" w:rsidP="0045602E">
      <w:pPr>
        <w:spacing w:line="360" w:lineRule="auto"/>
        <w:jc w:val="left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学生回到首页可看到当前报名状态为报名成功</w:t>
      </w:r>
      <w:r w:rsidRPr="0045602E">
        <w:rPr>
          <w:rFonts w:ascii="微软雅黑" w:eastAsia="微软雅黑" w:hAnsi="微软雅黑" w:cs="Times New Roman"/>
          <w:sz w:val="24"/>
          <w:lang w:eastAsia="zh-Hans"/>
        </w:rPr>
        <w:t>：</w:t>
      </w:r>
    </w:p>
    <w:p w:rsidR="0045602E" w:rsidRPr="0045602E" w:rsidRDefault="0045602E" w:rsidP="0045602E">
      <w:pPr>
        <w:spacing w:line="360" w:lineRule="auto"/>
        <w:jc w:val="center"/>
        <w:rPr>
          <w:rFonts w:ascii="微软雅黑" w:eastAsia="微软雅黑" w:hAnsi="微软雅黑" w:cs="Times New Roman"/>
          <w:sz w:val="24"/>
          <w:lang w:eastAsia="zh-Hans"/>
        </w:rPr>
      </w:pPr>
      <w:r w:rsidRPr="0045602E">
        <w:rPr>
          <w:rFonts w:ascii="等线" w:eastAsia="等线" w:hAnsi="等线" w:cs="Times New Roman"/>
          <w:noProof/>
        </w:rPr>
        <w:lastRenderedPageBreak/>
        <w:drawing>
          <wp:inline distT="0" distB="0" distL="114300" distR="114300" wp14:anchorId="497C863A" wp14:editId="4936396F">
            <wp:extent cx="1605915" cy="3467735"/>
            <wp:effectExtent l="0" t="0" r="9525" b="698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2E" w:rsidRPr="0045602E" w:rsidRDefault="0045602E" w:rsidP="0045602E">
      <w:pPr>
        <w:spacing w:line="360" w:lineRule="auto"/>
        <w:jc w:val="left"/>
        <w:rPr>
          <w:rFonts w:ascii="微软雅黑" w:eastAsia="微软雅黑" w:hAnsi="微软雅黑" w:cs="Times New Roman"/>
          <w:sz w:val="24"/>
        </w:rPr>
      </w:pPr>
      <w:r w:rsidRPr="0045602E">
        <w:rPr>
          <w:rFonts w:ascii="微软雅黑" w:eastAsia="微软雅黑" w:hAnsi="微软雅黑" w:cs="Times New Roman" w:hint="eastAsia"/>
          <w:sz w:val="24"/>
          <w:lang w:eastAsia="zh-Hans"/>
        </w:rPr>
        <w:t>注：以上所有图片内容均为示例，不作报名费</w:t>
      </w:r>
      <w:r w:rsidRPr="0045602E">
        <w:rPr>
          <w:rFonts w:ascii="微软雅黑" w:eastAsia="微软雅黑" w:hAnsi="微软雅黑" w:cs="Times New Roman" w:hint="eastAsia"/>
          <w:sz w:val="24"/>
        </w:rPr>
        <w:t>信息及费用参考。</w:t>
      </w:r>
    </w:p>
    <w:p w:rsidR="0045602E" w:rsidRPr="0045602E" w:rsidRDefault="0045602E" w:rsidP="0045602E">
      <w:pPr>
        <w:spacing w:line="300" w:lineRule="auto"/>
        <w:ind w:firstLineChars="200" w:firstLine="480"/>
        <w:jc w:val="left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:rsidR="0045602E" w:rsidRPr="0045602E" w:rsidRDefault="0045602E" w:rsidP="0045602E">
      <w:pPr>
        <w:spacing w:line="300" w:lineRule="auto"/>
        <w:ind w:firstLineChars="200" w:firstLine="480"/>
        <w:jc w:val="right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:rsidR="0045602E" w:rsidRPr="0045602E" w:rsidRDefault="0045602E" w:rsidP="0045602E">
      <w:pPr>
        <w:spacing w:line="300" w:lineRule="auto"/>
        <w:ind w:firstLineChars="200" w:firstLine="480"/>
        <w:jc w:val="right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:rsidR="0045602E" w:rsidRPr="0045602E" w:rsidRDefault="0045602E" w:rsidP="0045602E">
      <w:pPr>
        <w:spacing w:line="300" w:lineRule="auto"/>
        <w:ind w:firstLineChars="200" w:firstLine="480"/>
        <w:jc w:val="right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:rsidR="00AC4CBC" w:rsidRPr="0045602E" w:rsidRDefault="0045602E"/>
    <w:sectPr w:rsidR="00AC4CBC" w:rsidRPr="004560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9EC5F09"/>
    <w:multiLevelType w:val="singleLevel"/>
    <w:tmpl w:val="D9EC5F0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FB375E77"/>
    <w:multiLevelType w:val="singleLevel"/>
    <w:tmpl w:val="FB375E77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02E"/>
    <w:rsid w:val="000A4FA9"/>
    <w:rsid w:val="0045602E"/>
    <w:rsid w:val="00F4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3950E"/>
  <w15:chartTrackingRefBased/>
  <w15:docId w15:val="{1C193EA8-32CC-45F3-9520-0C9EC6F12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hit-sce</dc:creator>
  <cp:keywords/>
  <dc:description/>
  <cp:lastModifiedBy>hit-sce</cp:lastModifiedBy>
  <cp:revision>1</cp:revision>
  <dcterms:created xsi:type="dcterms:W3CDTF">2024-03-06T08:46:00Z</dcterms:created>
  <dcterms:modified xsi:type="dcterms:W3CDTF">2024-03-06T08:47:00Z</dcterms:modified>
</cp:coreProperties>
</file>